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41" w:rsidRDefault="004B7741" w:rsidP="007F2BD6">
      <w:pPr>
        <w:jc w:val="center"/>
        <w:rPr>
          <w:b/>
          <w:sz w:val="36"/>
          <w:szCs w:val="36"/>
        </w:rPr>
      </w:pPr>
      <w:r>
        <w:rPr>
          <w:b/>
          <w:sz w:val="36"/>
          <w:szCs w:val="36"/>
        </w:rPr>
        <w:t>Hancock County Public Schools</w:t>
      </w:r>
    </w:p>
    <w:p w:rsidR="00DD616F" w:rsidRPr="004B7741" w:rsidRDefault="007F2BD6" w:rsidP="007F2BD6">
      <w:pPr>
        <w:jc w:val="center"/>
        <w:rPr>
          <w:b/>
          <w:sz w:val="36"/>
          <w:szCs w:val="36"/>
        </w:rPr>
      </w:pPr>
      <w:r w:rsidRPr="004B7741">
        <w:rPr>
          <w:b/>
          <w:sz w:val="36"/>
          <w:szCs w:val="36"/>
        </w:rPr>
        <w:t xml:space="preserve">Medicaid Notification </w:t>
      </w:r>
    </w:p>
    <w:p w:rsidR="007F2BD6" w:rsidRDefault="007F2BD6" w:rsidP="007F2BD6">
      <w:pPr>
        <w:jc w:val="center"/>
      </w:pPr>
    </w:p>
    <w:p w:rsidR="007F2BD6" w:rsidRDefault="007F2BD6" w:rsidP="007F2BD6">
      <w:pPr>
        <w:spacing w:after="0"/>
      </w:pPr>
      <w:r>
        <w:t xml:space="preserve">The Hancock County School District is pleased to provide children with special education and related services as stated in his or her Individual Education Program (IEP).  Children are entitled to a free </w:t>
      </w:r>
      <w:r w:rsidR="004B7741">
        <w:t>and appropriate</w:t>
      </w:r>
      <w:r>
        <w:t xml:space="preserve"> p</w:t>
      </w:r>
      <w:r w:rsidR="004B7741">
        <w:t>ublic education, which means at no</w:t>
      </w:r>
      <w:r>
        <w:t xml:space="preserve"> cost to the parent.</w:t>
      </w:r>
    </w:p>
    <w:p w:rsidR="007F2BD6" w:rsidRDefault="007F2BD6" w:rsidP="007F2BD6">
      <w:pPr>
        <w:spacing w:after="0"/>
      </w:pPr>
    </w:p>
    <w:p w:rsidR="007F2BD6" w:rsidRDefault="007F2BD6" w:rsidP="007F2BD6">
      <w:pPr>
        <w:spacing w:after="0"/>
      </w:pPr>
      <w:r>
        <w:t xml:space="preserve">State and federal laws allow school districts to be Medicaid service providers for children with disabilities who are eligible under the Individuals with Disabilities Education Act (IDEA) and the Medicaid program.  This means that our school district can bill the Department of Medicaid for related health services in </w:t>
      </w:r>
      <w:r w:rsidR="004B7741">
        <w:t xml:space="preserve">children’s </w:t>
      </w:r>
      <w:r>
        <w:t>IEP</w:t>
      </w:r>
      <w:r w:rsidR="00073998">
        <w:t>’s</w:t>
      </w:r>
      <w:r>
        <w:t xml:space="preserve">. </w:t>
      </w:r>
    </w:p>
    <w:p w:rsidR="007F2BD6" w:rsidRDefault="007F2BD6" w:rsidP="007F2BD6">
      <w:pPr>
        <w:spacing w:after="0"/>
      </w:pPr>
      <w:bookmarkStart w:id="0" w:name="_GoBack"/>
      <w:bookmarkEnd w:id="0"/>
    </w:p>
    <w:p w:rsidR="007F2BD6" w:rsidRDefault="007F2BD6" w:rsidP="007F2BD6">
      <w:pPr>
        <w:spacing w:after="0"/>
      </w:pPr>
      <w:r>
        <w:t>Our school district is approved by the Department for Medicaid Services to take part in the Medicaid School-Based Health Services Program.  School Claims for Medicaid payment for thes</w:t>
      </w:r>
      <w:r w:rsidR="004B7741">
        <w:t>e services will not affect children’s receipt of health services from the child’s family physician or other health providers in any way.</w:t>
      </w:r>
    </w:p>
    <w:p w:rsidR="004B7741" w:rsidRDefault="004B7741" w:rsidP="007F2BD6">
      <w:pPr>
        <w:spacing w:after="0"/>
      </w:pPr>
    </w:p>
    <w:p w:rsidR="004B7741" w:rsidRDefault="004B7741" w:rsidP="007F2BD6">
      <w:pPr>
        <w:spacing w:after="0"/>
      </w:pPr>
      <w:r>
        <w:t>Our school district cannot submit claims to Medicaid for children’s services if the parent does not want us to do so.  Our district’s billing Medicaid for these services will not change children’s IEP services or their right to receive Medicaid services as long as they continue to be eligible for Medicaid services.</w:t>
      </w:r>
    </w:p>
    <w:p w:rsidR="004B7741" w:rsidRDefault="004B7741" w:rsidP="007F2BD6">
      <w:pPr>
        <w:spacing w:after="0"/>
      </w:pPr>
    </w:p>
    <w:p w:rsidR="004B7741" w:rsidRDefault="004B7741" w:rsidP="007F2BD6">
      <w:pPr>
        <w:spacing w:after="0"/>
      </w:pPr>
      <w:r>
        <w:t>If the parent wishes to deny the district’s access to reimbursement from Medicaid for health services in their child’s IEP, they should do so in writing.  Our school district will continue to bill Medicaid for special services unless the parent notifies us in writing that they wish us to stop.  Parents will be reminded once a year.  If the parent wishes to stop the district from submitting claims to Medicaid for their child, they must send a written statement to the district’s Medicaid liaison.</w:t>
      </w:r>
    </w:p>
    <w:p w:rsidR="004B7741" w:rsidRDefault="004B7741" w:rsidP="007F2BD6">
      <w:pPr>
        <w:spacing w:after="0"/>
      </w:pPr>
    </w:p>
    <w:p w:rsidR="004B7741" w:rsidRDefault="004B7741" w:rsidP="007F2BD6">
      <w:pPr>
        <w:spacing w:after="0"/>
      </w:pPr>
      <w:r>
        <w:t>If the parent has any questions or concerns about their child’s Medicaid coverage, they may contact Aleta Sisk</w:t>
      </w:r>
      <w:r w:rsidR="00073998">
        <w:t>, Medicaid Liaison,</w:t>
      </w:r>
      <w:r>
        <w:t xml:space="preserve"> at 270-927-6914.  Also, if the parent thinks another provider may be billing their child’s medical card for the same services provided by the school district, please notify Aleta Sisk as soon as possible.</w:t>
      </w:r>
    </w:p>
    <w:p w:rsidR="004B7741" w:rsidRDefault="004B7741" w:rsidP="007F2BD6">
      <w:pPr>
        <w:spacing w:after="0"/>
      </w:pPr>
    </w:p>
    <w:p w:rsidR="004B7741" w:rsidRDefault="004B7741" w:rsidP="007F2BD6">
      <w:pPr>
        <w:spacing w:after="0"/>
      </w:pPr>
    </w:p>
    <w:sectPr w:rsidR="004B7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6"/>
    <w:rsid w:val="00073998"/>
    <w:rsid w:val="00166780"/>
    <w:rsid w:val="004B7741"/>
    <w:rsid w:val="007F2BD6"/>
    <w:rsid w:val="00865726"/>
    <w:rsid w:val="00D1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Hancock County Schools</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Tina</dc:creator>
  <cp:lastModifiedBy>Powers, Tina</cp:lastModifiedBy>
  <cp:revision>2</cp:revision>
  <dcterms:created xsi:type="dcterms:W3CDTF">2017-09-28T14:50:00Z</dcterms:created>
  <dcterms:modified xsi:type="dcterms:W3CDTF">2017-09-28T14:50:00Z</dcterms:modified>
</cp:coreProperties>
</file>